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BF2" w:rsidRPr="00846059" w:rsidP="00E00BF2" w14:paraId="25CA1FEF" w14:textId="573FCF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6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Дело </w:t>
      </w: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>№ 2</w:t>
      </w:r>
      <w:r w:rsidRPr="00846059" w:rsidR="00E23D84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846059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223</w:t>
      </w:r>
      <w:r w:rsidRPr="00846059" w:rsidR="005D2CD2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>-200</w:t>
      </w:r>
      <w:r w:rsidRPr="00846059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>/202</w:t>
      </w:r>
      <w:r w:rsidRPr="00846059" w:rsidR="0052682B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</w:p>
    <w:p w:rsidR="00E00BF2" w:rsidRPr="00846059" w:rsidP="00E00BF2" w14:paraId="5637D52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2682B" w:rsidRPr="00846059" w:rsidP="0052682B" w14:paraId="04E561C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6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52682B" w:rsidRPr="00846059" w:rsidP="0052682B" w14:paraId="6EE3A64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6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Именем Российской Федерации</w:t>
      </w:r>
    </w:p>
    <w:p w:rsidR="0052682B" w:rsidRPr="00846059" w:rsidP="0052682B" w14:paraId="2E6E5C4A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6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(резолютивная часть)</w:t>
      </w:r>
    </w:p>
    <w:p w:rsidR="00E00BF2" w:rsidRPr="00846059" w:rsidP="00E00BF2" w14:paraId="0769A2D4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846059" w:rsidP="00E00BF2" w14:paraId="7A985CFA" w14:textId="11C0D7B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6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11 сентября </w:t>
      </w:r>
      <w:r w:rsidRPr="00846059" w:rsidR="005C2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</w:t>
      </w:r>
      <w:r w:rsidRPr="00846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Pr="00846059" w:rsidR="00177A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46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846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846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г. Нефтеюганск</w:t>
      </w:r>
    </w:p>
    <w:p w:rsidR="00E00BF2" w:rsidRPr="00846059" w:rsidP="00E00BF2" w14:paraId="5CD840A5" w14:textId="32342F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судья судебного участка № 3 Нефтеюганского судебного района Ханты-Мансийского автономного округа-Югры </w:t>
      </w: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>Агзямова Р.В.</w:t>
      </w: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846059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и.о. мирового судьи судебного участка №4</w:t>
      </w:r>
      <w:r w:rsidRPr="00846059" w:rsidR="00F34E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46059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Нефтеюганского судебного района Ханты-Мансийского автономного округа-Югры,</w:t>
      </w:r>
    </w:p>
    <w:p w:rsidR="00E00BF2" w:rsidRPr="00846059" w:rsidP="00E00BF2" w14:paraId="6F34E430" w14:textId="7346D7A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>при секретаре с</w:t>
      </w: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удебного заседания </w:t>
      </w: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>Гильмияровой Г.Г.</w:t>
      </w: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E00BF2" w:rsidRPr="00846059" w:rsidP="00E00BF2" w14:paraId="5B22F501" w14:textId="1C6FFB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иску </w:t>
      </w:r>
      <w:r w:rsidRPr="00846059" w:rsidR="00E74A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ООО </w:t>
      </w:r>
      <w:r w:rsidRPr="00846059" w:rsidR="00FD4D78">
        <w:rPr>
          <w:rFonts w:ascii="Times New Roman" w:eastAsia="Calibri" w:hAnsi="Times New Roman" w:cs="Times New Roman"/>
          <w:sz w:val="24"/>
          <w:szCs w:val="24"/>
          <w:lang w:eastAsia="ru-RU"/>
        </w:rPr>
        <w:t>ПКО «</w:t>
      </w:r>
      <w:r w:rsidRPr="00846059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Защита онлайн</w:t>
      </w:r>
      <w:r w:rsidRPr="00846059" w:rsidR="00FD4D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к </w:t>
      </w:r>
      <w:r w:rsidRPr="00846059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Романкевичу</w:t>
      </w:r>
      <w:r w:rsidRPr="00846059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46059" w:rsidR="00846059">
        <w:rPr>
          <w:rFonts w:ascii="Times New Roman" w:eastAsia="Calibri" w:hAnsi="Times New Roman" w:cs="Times New Roman"/>
          <w:sz w:val="24"/>
          <w:szCs w:val="24"/>
          <w:lang w:eastAsia="ru-RU"/>
        </w:rPr>
        <w:t>В.В.</w:t>
      </w:r>
      <w:r w:rsidRPr="00846059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>о взыскании задолженности по договору займа,</w:t>
      </w:r>
    </w:p>
    <w:p w:rsidR="00E00BF2" w:rsidRPr="00846059" w:rsidP="00E00BF2" w14:paraId="671E1308" w14:textId="3DDA92A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ст.ст.194-199 Гражданского </w:t>
      </w:r>
      <w:r w:rsidRPr="008460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процессуального кодекса Р</w:t>
      </w:r>
      <w:r w:rsidRPr="00846059" w:rsidR="00177A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846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00BF2" w:rsidRPr="00846059" w:rsidP="00E00BF2" w14:paraId="07CD1AC9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846059" w:rsidP="00E00BF2" w14:paraId="628954AE" w14:textId="08990033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6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РЕШИЛ:</w:t>
      </w:r>
    </w:p>
    <w:p w:rsidR="00B22FA0" w:rsidRPr="00846059" w:rsidP="00E00BF2" w14:paraId="70A95215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846059" w:rsidP="00E00BF2" w14:paraId="004ABAA2" w14:textId="46C293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846059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ООО ПКО «Защита онлайн» к </w:t>
      </w:r>
      <w:r w:rsidRPr="00846059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Романкевичу</w:t>
      </w:r>
      <w:r w:rsidRPr="00846059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46059" w:rsidR="00846059">
        <w:rPr>
          <w:rFonts w:ascii="Times New Roman" w:eastAsia="Calibri" w:hAnsi="Times New Roman" w:cs="Times New Roman"/>
          <w:sz w:val="24"/>
          <w:szCs w:val="24"/>
          <w:lang w:eastAsia="ru-RU"/>
        </w:rPr>
        <w:t>В.В.</w:t>
      </w:r>
      <w:r w:rsidRPr="00846059" w:rsidR="00E23D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>о взыс</w:t>
      </w:r>
      <w:r w:rsidRPr="00846059" w:rsidR="00E74A50">
        <w:rPr>
          <w:rFonts w:ascii="Times New Roman" w:eastAsia="Calibri" w:hAnsi="Times New Roman" w:cs="Times New Roman"/>
          <w:sz w:val="24"/>
          <w:szCs w:val="24"/>
          <w:lang w:eastAsia="ru-RU"/>
        </w:rPr>
        <w:t>кании задолженности по договору</w:t>
      </w:r>
      <w:r w:rsidRPr="00846059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>займа удовлетворить</w:t>
      </w:r>
      <w:r w:rsidRPr="00846059" w:rsidR="00A82FE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D4D78" w:rsidRPr="00846059" w:rsidP="00FD4D78" w14:paraId="6D8131B6" w14:textId="54773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846059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Романкевича</w:t>
      </w:r>
      <w:r w:rsidRPr="00846059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46059" w:rsidR="00846059">
        <w:rPr>
          <w:rFonts w:ascii="Times New Roman" w:eastAsia="Calibri" w:hAnsi="Times New Roman" w:cs="Times New Roman"/>
          <w:sz w:val="24"/>
          <w:szCs w:val="24"/>
          <w:lang w:eastAsia="ru-RU"/>
        </w:rPr>
        <w:t>В.В.</w:t>
      </w:r>
      <w:r w:rsidRPr="00846059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(паспорт </w:t>
      </w:r>
      <w:r w:rsidRPr="00846059" w:rsidR="00846059">
        <w:rPr>
          <w:rFonts w:ascii="Times New Roman" w:eastAsia="Calibri" w:hAnsi="Times New Roman" w:cs="Times New Roman"/>
          <w:sz w:val="24"/>
          <w:szCs w:val="24"/>
          <w:lang w:eastAsia="ru-RU"/>
        </w:rPr>
        <w:t>***</w:t>
      </w: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846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Pr="00846059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ООО ПКО «Защита онлайн» </w:t>
      </w: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(ИНН </w:t>
      </w:r>
      <w:r w:rsidRPr="00846059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5407973637</w:t>
      </w: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846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по </w:t>
      </w: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договору</w:t>
      </w:r>
      <w:r w:rsidRPr="00846059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>займа №</w:t>
      </w:r>
      <w:r w:rsidRPr="00846059" w:rsidR="00846059">
        <w:rPr>
          <w:rFonts w:ascii="Times New Roman" w:eastAsia="Calibri" w:hAnsi="Times New Roman" w:cs="Times New Roman"/>
          <w:sz w:val="24"/>
          <w:szCs w:val="24"/>
          <w:lang w:eastAsia="ru-RU"/>
        </w:rPr>
        <w:t>***</w:t>
      </w:r>
      <w:r w:rsidRPr="00846059" w:rsidR="008460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46059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от 0</w:t>
      </w:r>
      <w:r w:rsidRPr="00846059" w:rsidR="005D2CD2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846059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846059" w:rsidR="005D2CD2">
        <w:rPr>
          <w:rFonts w:ascii="Times New Roman" w:eastAsia="Calibri" w:hAnsi="Times New Roman" w:cs="Times New Roman"/>
          <w:sz w:val="24"/>
          <w:szCs w:val="24"/>
          <w:lang w:eastAsia="ru-RU"/>
        </w:rPr>
        <w:t>01</w:t>
      </w:r>
      <w:r w:rsidRPr="00846059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Pr="00846059" w:rsidR="005D2CD2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846059" w:rsidR="002D6C9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заключенно</w:t>
      </w:r>
      <w:r w:rsidRPr="00846059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между ООО </w:t>
      </w:r>
      <w:r w:rsidRPr="00846059" w:rsidR="005D2CD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846059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846059" w:rsidR="005D2C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МИГКРЕДИТ» </w:t>
      </w: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846059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Романкевичем В.В.</w:t>
      </w: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846059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период с </w:t>
      </w:r>
      <w:r w:rsidRPr="00846059" w:rsidR="005D0D3F">
        <w:rPr>
          <w:rFonts w:ascii="Times New Roman" w:eastAsia="Calibri" w:hAnsi="Times New Roman" w:cs="Times New Roman"/>
          <w:sz w:val="24"/>
          <w:szCs w:val="24"/>
          <w:lang w:eastAsia="ru-RU"/>
        </w:rPr>
        <w:t>04.01.2024</w:t>
      </w:r>
      <w:r w:rsidRPr="00846059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2</w:t>
      </w:r>
      <w:r w:rsidRPr="00846059" w:rsidR="005D0D3F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846059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.0</w:t>
      </w:r>
      <w:r w:rsidRPr="00846059" w:rsidR="005D0D3F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846059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.2024 </w:t>
      </w:r>
      <w:r w:rsidRPr="00846059" w:rsidR="00CA0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846059" w:rsidR="00E74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сумме </w:t>
      </w:r>
      <w:r w:rsidRPr="00846059" w:rsidR="005D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20700</w:t>
      </w:r>
      <w:r w:rsidRPr="00846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6059" w:rsidR="005F3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  <w:r w:rsidRPr="00846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расходы по оплате государственной пошлины в размере </w:t>
      </w:r>
      <w:r w:rsidRPr="00846059" w:rsidR="009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4000</w:t>
      </w:r>
      <w:r w:rsidRPr="00846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руб., всего взыскать </w:t>
      </w:r>
      <w:r w:rsidRPr="00846059" w:rsidR="005D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24700</w:t>
      </w:r>
      <w:r w:rsidRPr="00846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</w:t>
      </w:r>
    </w:p>
    <w:p w:rsidR="0052682B" w:rsidRPr="00846059" w:rsidP="00FD4D78" w14:paraId="2118CDFD" w14:textId="3BF2D2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Нефтеюганский районный суд </w:t>
      </w: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>Ханты-Мансийского автономного округа – Югры с подачей жалобы через мирового судью, принявшего решение.</w:t>
      </w:r>
    </w:p>
    <w:p w:rsidR="0052682B" w:rsidRPr="00846059" w:rsidP="0052682B" w14:paraId="4FA3258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</w:t>
      </w: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>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</w:t>
      </w: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>едставители не присутствовали в судебном заседании.</w:t>
      </w:r>
    </w:p>
    <w:p w:rsidR="0052682B" w:rsidRPr="00846059" w:rsidP="0052682B" w14:paraId="40E34B8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00BF2" w:rsidRPr="00846059" w:rsidP="00E00BF2" w14:paraId="77B2E4A0" w14:textId="09E1FE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00BF2" w:rsidRPr="00846059" w:rsidP="00846059" w14:paraId="6E6592FA" w14:textId="5435228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 с</w:t>
      </w: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удья </w:t>
      </w: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46059" w:rsidR="008460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</w:t>
      </w: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46059" w:rsidR="00041D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846059" w:rsidR="00B22FA0">
        <w:rPr>
          <w:rFonts w:ascii="Times New Roman" w:eastAsia="Calibri" w:hAnsi="Times New Roman" w:cs="Times New Roman"/>
          <w:sz w:val="24"/>
          <w:szCs w:val="24"/>
          <w:lang w:eastAsia="ru-RU"/>
        </w:rPr>
        <w:t>Р.В.</w:t>
      </w:r>
      <w:r w:rsidRPr="00846059" w:rsidR="00B22F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Агзямова </w:t>
      </w:r>
    </w:p>
    <w:p w:rsidR="00E00BF2" w:rsidRPr="00846059" w:rsidP="00E00BF2" w14:paraId="49C46380" w14:textId="77777777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0BF2" w:rsidRPr="00846059" w:rsidP="00E00BF2" w14:paraId="0E2A07E2" w14:textId="77777777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47498" w:rsidRPr="00846059" w:rsidP="0052682B" w14:paraId="4A94C51B" w14:textId="3D19DD19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sz w:val="24"/>
          <w:szCs w:val="24"/>
        </w:rPr>
      </w:pPr>
      <w:r w:rsidRPr="008460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sectPr w:rsidSect="00E00BF2">
      <w:headerReference w:type="default" r:id="rId4"/>
      <w:pgSz w:w="11909" w:h="16834"/>
      <w:pgMar w:top="567" w:right="1134" w:bottom="567" w:left="141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 w14:paraId="46956AB8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F2"/>
    <w:rsid w:val="000169EB"/>
    <w:rsid w:val="00041D7D"/>
    <w:rsid w:val="00047498"/>
    <w:rsid w:val="000A5ECF"/>
    <w:rsid w:val="000B6B50"/>
    <w:rsid w:val="000D2DD2"/>
    <w:rsid w:val="000E6239"/>
    <w:rsid w:val="0014370F"/>
    <w:rsid w:val="00177AB0"/>
    <w:rsid w:val="001846CE"/>
    <w:rsid w:val="001A5C71"/>
    <w:rsid w:val="002D6C9D"/>
    <w:rsid w:val="00345DA2"/>
    <w:rsid w:val="003F5E35"/>
    <w:rsid w:val="004B3E9A"/>
    <w:rsid w:val="00523859"/>
    <w:rsid w:val="0052682B"/>
    <w:rsid w:val="005B06A5"/>
    <w:rsid w:val="005C26F6"/>
    <w:rsid w:val="005D0D3F"/>
    <w:rsid w:val="005D2CD2"/>
    <w:rsid w:val="005F3651"/>
    <w:rsid w:val="00600087"/>
    <w:rsid w:val="007627BA"/>
    <w:rsid w:val="00846059"/>
    <w:rsid w:val="008634A2"/>
    <w:rsid w:val="00875F66"/>
    <w:rsid w:val="00894343"/>
    <w:rsid w:val="00902812"/>
    <w:rsid w:val="00940057"/>
    <w:rsid w:val="009B6038"/>
    <w:rsid w:val="00A82FEF"/>
    <w:rsid w:val="00B22FA0"/>
    <w:rsid w:val="00BF4D44"/>
    <w:rsid w:val="00C44D4F"/>
    <w:rsid w:val="00CA083F"/>
    <w:rsid w:val="00CA3406"/>
    <w:rsid w:val="00CD743E"/>
    <w:rsid w:val="00DE5339"/>
    <w:rsid w:val="00E00BF2"/>
    <w:rsid w:val="00E23D84"/>
    <w:rsid w:val="00E74A50"/>
    <w:rsid w:val="00E8126C"/>
    <w:rsid w:val="00EA3294"/>
    <w:rsid w:val="00F34E17"/>
    <w:rsid w:val="00F52268"/>
    <w:rsid w:val="00F7397A"/>
    <w:rsid w:val="00FD4D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EBB4EF6-05F8-4323-B8A4-908A762D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00BF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00BF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74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74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